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2A" w:rsidRPr="00C40B2A" w:rsidRDefault="00C40B2A" w:rsidP="00C40B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40B2A" w:rsidRPr="00FC3F24" w:rsidTr="00871F49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C40B2A" w:rsidRPr="00FC3F24" w:rsidRDefault="00C40B2A" w:rsidP="00FC3F24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hideMark/>
          </w:tcPr>
          <w:p w:rsidR="00C40B2A" w:rsidRPr="00FC3F24" w:rsidRDefault="00FC3F24" w:rsidP="00FC3F24">
            <w:pPr>
              <w:spacing w:after="0" w:line="240" w:lineRule="auto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C40B2A" w:rsidRPr="00FC3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C40B2A" w:rsidRPr="00FC3F24" w:rsidRDefault="00C40B2A" w:rsidP="00FC3F24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3F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Заведующая МБДОУ</w:t>
            </w:r>
          </w:p>
          <w:p w:rsidR="00C40B2A" w:rsidRPr="00FC3F24" w:rsidRDefault="00C40B2A" w:rsidP="00FC3F24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3F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«Детский сад «Золотинка»</w:t>
            </w:r>
          </w:p>
          <w:p w:rsidR="00C40B2A" w:rsidRPr="00FC3F24" w:rsidRDefault="00C40B2A" w:rsidP="00FC3F24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3F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________________________</w:t>
            </w:r>
          </w:p>
          <w:p w:rsidR="00C40B2A" w:rsidRPr="00FC3F24" w:rsidRDefault="00C40B2A" w:rsidP="00FC3F24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3F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"___" ______________20___г. </w:t>
            </w:r>
          </w:p>
        </w:tc>
      </w:tr>
    </w:tbl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 </w:t>
      </w:r>
    </w:p>
    <w:p w:rsidR="00C40B2A" w:rsidRDefault="00C40B2A" w:rsidP="00FC3F24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3F24">
        <w:rPr>
          <w:rFonts w:ascii="Times New Roman" w:hAnsi="Times New Roman" w:cs="Times New Roman"/>
          <w:sz w:val="28"/>
          <w:szCs w:val="28"/>
        </w:rPr>
        <w:t> </w:t>
      </w:r>
      <w:r w:rsidR="00FC3F24" w:rsidRPr="00FC3F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Инструкция по технике безопасности, охране жизни и здоровья детей при проведении занятий и других видов педагогической деятельности в помещении ДОУ</w:t>
      </w:r>
      <w:r w:rsidRPr="00FC3F24">
        <w:rPr>
          <w:rFonts w:ascii="Times New Roman" w:hAnsi="Times New Roman" w:cs="Times New Roman"/>
          <w:sz w:val="28"/>
          <w:szCs w:val="28"/>
        </w:rPr>
        <w:t> </w:t>
      </w:r>
    </w:p>
    <w:p w:rsidR="00FC3F24" w:rsidRPr="00FC3F24" w:rsidRDefault="00FC3F24" w:rsidP="00FC3F2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40B2A" w:rsidRPr="00FC3F24" w:rsidRDefault="00C40B2A" w:rsidP="00FC3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1.1. Педагог при проведении занятий и других видов педагогической деятельности должен знать и выполнять: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санитарные нормы и правила содержания помещений дошкольного образовательного учреждения;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инструкцию по оказанию первой доврачебной помощи пострадавшим.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lastRenderedPageBreak/>
        <w:t>- неправильное хранение и использование медикаментов и средств дезинфекции, что может повлечь за собой отравления;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1.4. Требования к оснащению помещений детского сада: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все открывающиеся окна должны открываться внутрь, закрепляться крючками;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двери не должны закрываться с помощью пружин;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внутренние двери в детском саду должны быть постоянно закрыты на запор, на недоступной ребенку высоте;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 групповой комнате должна находиться медицинская аптечка с набором необходимых медикаментов и перевязочных сре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>я оказания первой медицинской помощи;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запрещается вбивать гвозди-вешалки на уровне роста ребёнка в помещении детского сада, на верандах. Колышки на вешалках должны быть деревянные;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 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1.5. Требования к содержанию в помещениях детского сада растений: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недопустимо содержание в группах ядовитых и колючих растений;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подставки для цветов в групповых комнатах должны быть устойчивые, не выше 65–70 см от пола.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1.6. Требования к организации общественно-полезного труда детей: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</w:t>
      </w:r>
      <w:r w:rsidRPr="00FC3F24">
        <w:rPr>
          <w:rFonts w:ascii="Times New Roman" w:hAnsi="Times New Roman" w:cs="Times New Roman"/>
          <w:sz w:val="24"/>
          <w:szCs w:val="24"/>
        </w:rPr>
        <w:lastRenderedPageBreak/>
        <w:t>подготовке к занятиям, уход за комнатными растениями и т. п.), не должен быть продолжительностью более 20 мин. в день;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1.7. Правила обращения с ножницами: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пользоваться ножницами разрешается детям только под руководством воспитателя;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ножницы для самостоятельной работы воспитанников должны быть с закругленными концами;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 пользование детям даются исправные и безопасные предметы с хорошо закрепленными рукоятками.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1.9. Необходимо помнить, что в соответствии с СанПиН домашние задания дошкольникам задавать нельзя.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1.10. О каждом несчастном случае или плохом самочувствии воспитанника педагог обязан немедленно сообщить директору ОУ, медицинской сестре, оказать первую доврачебную помощь.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ОУ, врача, скорой помощи, пожарной и других аварийных служб.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1.14.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1.15. Требования к организации прогулок: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ежедневная продолжительность прогулки детей должна составлять не менее 4–4,5 ч;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при температуре воздуха ниже –15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прогулка не проводится при температуре воздуха ниже -15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во время прогулки с детьми необходимо проводить игры и физические упражнения;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lastRenderedPageBreak/>
        <w:t>- подвижные игры проводят в конце прогулки перед возвращением детей в помещение ДОУ с учетом сезона;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 xml:space="preserve"> малоподвижной (в зависимости от плана проведения прогулки).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1.16. Требования к оснащению территории детского сада: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запрещается вбивать гвозди в павильонах, на игровых конструкциях на уровне роста детей;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запрещается устанавливать кирпичные бордюры острым углом вверх вокруг клумб, огородов;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1.17. Требования к использованию инвентаря и игрового оборудования на участке: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весь инвентарь для труда должен быть исправен;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запрещается использовать инвентарь для взрослых (лопаты, метлы и др.);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размеры оборудования и инвентаря для игр и физкультурных занятий на участках должны соответствовать требованиям СанПиН (приложения 1, 2);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C3F24">
        <w:rPr>
          <w:rFonts w:ascii="Times New Roman" w:hAnsi="Times New Roman" w:cs="Times New Roman"/>
          <w:sz w:val="24"/>
          <w:szCs w:val="24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падение с горок, «шведских стенок» в случаях отсутствия страховки воспитателя;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укусы животных (собак, кошек);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травмы, ушибы при катании на качелях, каруселях;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травмы, ушибы во время игр на хозяйственном дворе, возле складов, мусорных контейнеров и пр.;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самовольный уход воспитанника за пределы детского сада.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lastRenderedPageBreak/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травмы, ушибы при катании на велосипедах, самокатах, качелях, каруселях;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травмы, ушибы во время труда в огороде, на участке; во время игр на мокрой и скользкой площадке;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намокание детской одежды, обуви;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переохлаждение или перегревание организма ребенка;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отравление ядовитыми растениями, плодами, грибами и др.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обморожение, переохлаждение или перегревание организма детей;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травмы во время игр на не очищенных от снега, льда площадках;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травмы от падающих с крыш сосулек, свисающих глыб снега в период оттепели;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намокание детской одежды и обуви;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 xml:space="preserve"> ног воспитанников при ходьбе босиком, играх на траве, песке (камни, острые предметы и т. д.);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укусы животных (собак, кошек); насекомых (клещей, представляющих угрозу заражения опасными заболеваниями);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отравление ядовитыми растениями, плодами, грибами;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солнечный и тепловой удары;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заболевание аллергией в период цветения амброзии и др.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1.22.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40B2A" w:rsidRPr="00FC3F24" w:rsidRDefault="00C40B2A" w:rsidP="00FC3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работы в помещениях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lastRenderedPageBreak/>
        <w:t>2.1. Перед началом работы необходимо включить в помещениях освещение и убедиться в исправной работе светильников.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2.3. Обязательно проверить правильность расстановки детской мебели в групповой комнате: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- 4-х местные столы должны быть установлены не более чем в два ряда, 2-х местные столы не боле чем в три ряда;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расстояние между рядами столов – не менее 0,5 м;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расстояние первого ряда столов от наружной стены – не менее 1 м.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2.5. Убедиться в том, что температура воздуха в помещениях соответствует установленным санитарным нормам.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 xml:space="preserve"> взрослых и воспитанников (к потолку, стене или полу).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>, в музыкальном зале не ниже +16 °С, в спальной не ниже +19 °С, в туалетной не ниже +20 °С.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2.9. Приобретенные игрушки (за исключением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мягконабивных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>) перед внесением в группу моют в течение 15 мин проточной водой при </w:t>
      </w:r>
      <w:r w:rsidRPr="00FC3F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C3F24">
        <w:rPr>
          <w:rFonts w:ascii="Times New Roman" w:hAnsi="Times New Roman" w:cs="Times New Roman"/>
          <w:sz w:val="24"/>
          <w:szCs w:val="24"/>
        </w:rPr>
        <w:t> 37 </w:t>
      </w:r>
      <w:proofErr w:type="spellStart"/>
      <w:r w:rsidRPr="00FC3F2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C3F2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 xml:space="preserve"> с мылом и затем высушивают на воздухе.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 </w:t>
      </w:r>
    </w:p>
    <w:p w:rsidR="00C40B2A" w:rsidRPr="00FC3F24" w:rsidRDefault="00C40B2A" w:rsidP="00FC3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перед началом прогулки, труда в цветнике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3.1. Необходимо ежедневно перед прогулкой осматривать участки, не допускать наличия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 xml:space="preserve"> для детей предметов: сухостойных деревьев, сломанных кустарников,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lastRenderedPageBreak/>
        <w:t>неструганых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 xml:space="preserve"> Не собирать мусор незащищенными руками во избежание травмы или заражения.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3.3.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взрыв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3.4.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взрыв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 xml:space="preserve"> и другой безопасности.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3.5. Требования безопасности перед началом прогулки в весенне-осенний период: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устранять наличие на участке застоялых вод после дождя;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- своевременно обрезать кусты и деревья, не допускать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сломаных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>, торчащих веток;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ежедневно утром подметать участки (помощник воспитателя), убирать мусор и другие опасные предметы;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3.6. Требования безопасности перед началом прогулки в зимний период: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крыши всех построек очищать от снега, сосулек (здание детского сада, павильона);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дорожки, детские площадки, ступеньки, наружные лестницы, крыльцо очищать от снега, льда, посыпать песком.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3.7. Требования безопасности перед началом прогулки в летний период: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уничтожать ядовитые грибы, ягоды и растения (иметь перчатки и необходимый уборочный инвентарь);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3.10. Воспитатель должен осматривать одежду, обувь воспитанников на предмет соответствия погодным условиям.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3.11.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lastRenderedPageBreak/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3.13. В жаркие летние дни педагог обязан проверять наличие у воспитанников светлых головных уборов (косынок, панам).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3.14. Педагог должен проверять состояние инвентаря для организации трудовой деятельности на предмет их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>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40B2A" w:rsidRPr="00FC3F24" w:rsidRDefault="00C40B2A" w:rsidP="00FC3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b/>
          <w:bCs/>
          <w:sz w:val="24"/>
          <w:szCs w:val="24"/>
        </w:rPr>
        <w:t>4. Требования безопасности во время проведения разных видов педагогической деятельности в помещениях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4.2. Рассаживать воспитанников за столы в соответствии с ростовыми показателями. Мебель должна быть промаркирована.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4.3. Отводить места воспитанникам: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со значительным снижением слуха – за первыми, вторыми столами (рядами стульев);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с пониженной остротой зрения – у окон за первыми столами, свет должен падать с левой стороны;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электрогирляндам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lastRenderedPageBreak/>
        <w:t>4.9. Длительность просмотра диафильмов должна составлять не более 15 мин.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4.11. Количество учебных занятий в группах в неделю, с учетом их коррекционной направленности, должно соответствовать требованиям СанПиН.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4.13. Необходимо исключить ситуации </w:t>
      </w:r>
      <w:proofErr w:type="spellStart"/>
      <w:r w:rsidRPr="00FC3F2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C3F24">
        <w:rPr>
          <w:rFonts w:ascii="Times New Roman" w:hAnsi="Times New Roman" w:cs="Times New Roman"/>
          <w:sz w:val="24"/>
          <w:szCs w:val="24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4.14. Требования к организации питания: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подавать пищу из кухни нужно в то время, когда в коридорах и на лестницах нет детей;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во время раздачи пищи не допускать игр с детьми около обеденных столов;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запрещается приносить в групповые комнаты кипяток;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температура горячей пищи при выдаче не должна превышать 70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>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во время приема пищи необходимо следить за правильным использованием воспитанниками столовых приборов;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во избежание травм столовая и чайная посуда не должна иметь трещин и сколов;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запрещается приносить в детский сад продукты питания из дома, для угощения детей.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4.17. Обувь и одежда детей должны быть удобны для игр и занятий. Обувь должна иметь нескользкую подошву, небольшой каблук, задник, плотно сидеть на ноге. 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>Не допустимо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 xml:space="preserve"> использовать булавки, броши. Запрещается ходить по влажному полу.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4.18. Воспитатель имеет право передавать ребёнка родителям (законным представителям) или лицам, достигшим 18-летнего возраста, внесённым в договор между МБОУ и родителями (законными представителями).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4.19. Запрещается отдавать детей: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лицам, не достигшим 18 лет и лицам, не внесённым в договор родителями (законными представителями);</w:t>
      </w:r>
    </w:p>
    <w:p w:rsidR="00C40B2A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lastRenderedPageBreak/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FC3F24" w:rsidRPr="00FC3F24" w:rsidRDefault="00FC3F24" w:rsidP="00FC3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B2A" w:rsidRPr="00FC3F24" w:rsidRDefault="00C40B2A" w:rsidP="00FC3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во время прогулки, труда в цветнике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5.2. Воспитатель обеспечивает наблюдение, 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 xml:space="preserve"> спокойным выходом воспитанников из помещения и спуска с крыльца.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5.3. Запрещается оставлять воспитанников во время прогулок, экскурсии, труда без наблюдения воспитателя.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>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 xml:space="preserve">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5.12. Обеспечить контроль и непосредственную страховку воспитателем во время скатывания с горки, 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>лазании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>, спрыгивания с возвышенности, спортивного оборудования, метания.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lastRenderedPageBreak/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5.14. Запрещено лазание воспитанников по ограждениям, перилам, деревьям, заборам.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5.15. Нельзя пить сырую воду, есть немытые корнеплоды, ягоды, фрукты.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 5.16. Не сжигать на территории детского сада мусор, опавшие листья и прочее во избежание ожогов, пожаров.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5.17. Дополнительные требования безопасности во время прогулки, труда на огороде, в цветнике в осенне-весенний период: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при катании на велосипеде следить за дозировкой и выполнением правил;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не допускать намокания детской одежды и обуви;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при усилении ветра детей отвести в помещение детского сада.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5.18. Дополнительные требования безопасности во время прогулки зимой: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не допускать, чтобы при скатывании с горки на санках дети садились спиной к скату;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 xml:space="preserve">- следить, чтобы дети </w:t>
      </w:r>
      <w:proofErr w:type="gramStart"/>
      <w:r w:rsidRPr="00FC3F24">
        <w:rPr>
          <w:rFonts w:ascii="Times New Roman" w:hAnsi="Times New Roman" w:cs="Times New Roman"/>
          <w:sz w:val="24"/>
          <w:szCs w:val="24"/>
        </w:rPr>
        <w:t>не брали в рот</w:t>
      </w:r>
      <w:proofErr w:type="gramEnd"/>
      <w:r w:rsidRPr="00FC3F24">
        <w:rPr>
          <w:rFonts w:ascii="Times New Roman" w:hAnsi="Times New Roman" w:cs="Times New Roman"/>
          <w:sz w:val="24"/>
          <w:szCs w:val="24"/>
        </w:rPr>
        <w:t xml:space="preserve"> грязный снег, сосульки;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при усилении мороза и ветра детей отвести в помещение детского сада.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5.19. Дополнительные требования безопасности во время прогулки летом: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запрещаются игры с водой в ветреную, холодную погоду;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соблюдать питьевой режим, на прогулку выносить кипяченую воду (обязанность помощника воспитателя);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обновить разметку пешеходных переходов;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выносить необходимый игровой материал, атрибуты;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lastRenderedPageBreak/>
        <w:t>- 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C40B2A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FC3F24" w:rsidRPr="00FC3F24" w:rsidRDefault="00FC3F24" w:rsidP="00FC3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B2A" w:rsidRPr="00FC3F24" w:rsidRDefault="00C40B2A" w:rsidP="00FC3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b/>
          <w:bCs/>
          <w:sz w:val="24"/>
          <w:szCs w:val="24"/>
        </w:rPr>
        <w:t>6. Требования безопасности в чрезвычайных ситуациях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6.1. При возникновении пожара необходимо: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сообщить о пожаре заведующему;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вызвать пожарную часть;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при необходимости и возможности отключить электроэнергию;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приступить к тушению очага возгорания с помощью первичных средств пожаротушения.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6.2. При получении травмы ребенком необходимо: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поддерживать основные жизненные функции пострадавшего ребенка до прибытия медицинского работника;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6.3. При возникновении непредвиденных ситуаций следует: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обеспечить безопасность детей;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- при необходимости сообщить в службы спасения.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6.6.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C40B2A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6.7. Все сотрудники, временно заменяющие на группе воспитателя, берут на себя функции по спасению детей.</w:t>
      </w:r>
    </w:p>
    <w:p w:rsidR="00FC3F24" w:rsidRPr="00FC3F24" w:rsidRDefault="00FC3F24" w:rsidP="00FC3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F24" w:rsidRDefault="00C40B2A" w:rsidP="007F2F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b/>
          <w:bCs/>
          <w:sz w:val="24"/>
          <w:szCs w:val="24"/>
        </w:rPr>
        <w:t>7. Требования безопасности по окончании прогулки, труда в цветнике</w:t>
      </w:r>
      <w:bookmarkStart w:id="0" w:name="_GoBack"/>
      <w:bookmarkEnd w:id="0"/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lastRenderedPageBreak/>
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7.2. Очистить верхнюю одежду воспитанников, обувь от снега, грязи, песка.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7.5. Обеспечить просушивание мокрой одежды, обуви после дождя или в зимнее время.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7.6. Привести в порядок выносной материал, орудия труда (очистить от земли, песка, снега).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   7.7. Вымыть и убрать в специально отведенное место выносной материал, игрушки.</w:t>
      </w:r>
    </w:p>
    <w:p w:rsidR="00F91114" w:rsidRPr="00FC3F24" w:rsidRDefault="00C40B2A" w:rsidP="00FC3F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3F2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40B2A" w:rsidRPr="00FC3F24" w:rsidRDefault="00C40B2A" w:rsidP="00FC3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b/>
          <w:bCs/>
          <w:sz w:val="24"/>
          <w:szCs w:val="24"/>
        </w:rPr>
        <w:t>8. Требования безопасности по окончании работы в помещениях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8.2. Следует привести в порядок свое рабочее место и рабочие места воспитанников.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8.3. Выключить демонстрационные, электрические приборы, ТСО.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8.4. Убрать документацию, пособия, оборудование, использованное на занятии в специально предназначенные места.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8.5. Привести в порядок помещение (убрать игрушки, пособия, проверить расстановку мебели, размещение детских вещей).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C40B2A" w:rsidRPr="00FC3F24" w:rsidRDefault="00C40B2A" w:rsidP="00FC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24">
        <w:rPr>
          <w:rFonts w:ascii="Times New Roman" w:hAnsi="Times New Roman" w:cs="Times New Roman"/>
          <w:sz w:val="24"/>
          <w:szCs w:val="24"/>
        </w:rPr>
        <w:t>8.7. Проветрить помещение. Закрыть окна, фрамуги, выключить свет, закрыть входные двери.</w:t>
      </w:r>
    </w:p>
    <w:p w:rsidR="005A388F" w:rsidRPr="00FC3F24" w:rsidRDefault="007F2FCB" w:rsidP="00FC3F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388F" w:rsidRPr="00FC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32"/>
    <w:rsid w:val="0000391D"/>
    <w:rsid w:val="00385915"/>
    <w:rsid w:val="007F2FCB"/>
    <w:rsid w:val="00870B4A"/>
    <w:rsid w:val="0096424E"/>
    <w:rsid w:val="00C40B2A"/>
    <w:rsid w:val="00EC3532"/>
    <w:rsid w:val="00F91114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золотинка</cp:lastModifiedBy>
  <cp:revision>5</cp:revision>
  <cp:lastPrinted>2014-03-25T14:37:00Z</cp:lastPrinted>
  <dcterms:created xsi:type="dcterms:W3CDTF">2013-11-18T06:03:00Z</dcterms:created>
  <dcterms:modified xsi:type="dcterms:W3CDTF">2014-03-25T14:40:00Z</dcterms:modified>
</cp:coreProperties>
</file>